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FAE" w:rsidRDefault="00E00FAE" w:rsidP="00216AAF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</w:p>
    <w:p w:rsidR="00C8683F" w:rsidRDefault="00C8683F" w:rsidP="00216AAF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</w:p>
    <w:p w:rsidR="00C8683F" w:rsidRDefault="00C8683F" w:rsidP="00216AAF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</w:p>
    <w:p w:rsidR="00C8683F" w:rsidRDefault="00C8683F" w:rsidP="00216AAF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</w:p>
    <w:p w:rsidR="00C8683F" w:rsidRDefault="00C8683F" w:rsidP="00216AAF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</w:p>
    <w:p w:rsidR="00C8683F" w:rsidRDefault="00C8683F" w:rsidP="00216AAF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</w:p>
    <w:p w:rsidR="000C7512" w:rsidRDefault="000C7512" w:rsidP="00216AAF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</w:p>
    <w:p w:rsidR="000C7512" w:rsidRDefault="000C7512" w:rsidP="00216AAF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</w:p>
    <w:p w:rsidR="000C7512" w:rsidRDefault="000C7512" w:rsidP="00216AAF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</w:p>
    <w:p w:rsidR="000C7512" w:rsidRPr="003B77D3" w:rsidRDefault="000C7512" w:rsidP="00216AAF">
      <w:pPr>
        <w:pStyle w:val="a3"/>
        <w:rPr>
          <w:rFonts w:ascii="Times New Roman" w:hAnsi="Times New Roman"/>
          <w:b/>
          <w:sz w:val="14"/>
          <w:szCs w:val="28"/>
          <w:lang w:val="ky-KG"/>
        </w:rPr>
      </w:pPr>
    </w:p>
    <w:tbl>
      <w:tblPr>
        <w:tblStyle w:val="a9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9"/>
      </w:tblGrid>
      <w:tr w:rsidR="00B22EE6" w:rsidRPr="00934BAD" w:rsidTr="00B22EE6">
        <w:tc>
          <w:tcPr>
            <w:tcW w:w="8079" w:type="dxa"/>
          </w:tcPr>
          <w:p w:rsidR="00B22EE6" w:rsidRDefault="00B22EE6" w:rsidP="00B22EE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Кыргыз Республикасынын Өкмөтүнө караштуу Интеллектуалдык менчик жана инновациялар мамлекеттик кызматынын алдындагы Апелляциялык кеңешке каршы пикирлерди, арыздарды берүүнүн жана аларды кароонун эрежелерин бекитүү жөнүндө</w:t>
            </w:r>
          </w:p>
        </w:tc>
      </w:tr>
    </w:tbl>
    <w:p w:rsidR="00B22EE6" w:rsidRPr="00216AAF" w:rsidRDefault="00B22EE6" w:rsidP="00216AAF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</w:p>
    <w:p w:rsidR="006F3817" w:rsidRDefault="00EF3194" w:rsidP="00BD06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F3194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Интеллектуалдык менчик жана инновациялар мамлекеттик кызматынын алдындагы Апелляциялык кеңеш</w:t>
      </w:r>
      <w:r w:rsidR="00FB4DF9">
        <w:rPr>
          <w:rFonts w:ascii="Times New Roman" w:hAnsi="Times New Roman"/>
          <w:sz w:val="28"/>
          <w:szCs w:val="28"/>
          <w:lang w:val="ky-KG"/>
        </w:rPr>
        <w:t xml:space="preserve">тин ишинин </w:t>
      </w:r>
      <w:r w:rsidR="00FB4DF9" w:rsidRPr="00FB4DF9">
        <w:rPr>
          <w:rFonts w:ascii="Times New Roman" w:hAnsi="Times New Roman"/>
          <w:sz w:val="28"/>
          <w:szCs w:val="28"/>
          <w:lang w:val="ky-KG"/>
        </w:rPr>
        <w:t>укук колдонуу практикасы</w:t>
      </w:r>
      <w:r w:rsidR="00FB4DF9">
        <w:rPr>
          <w:rFonts w:ascii="Times New Roman" w:hAnsi="Times New Roman"/>
          <w:sz w:val="28"/>
          <w:szCs w:val="28"/>
          <w:lang w:val="ky-KG"/>
        </w:rPr>
        <w:t xml:space="preserve">н өркүндөтүү максатында, </w:t>
      </w:r>
      <w:r w:rsidR="00A73A4C">
        <w:rPr>
          <w:rFonts w:ascii="Times New Roman" w:hAnsi="Times New Roman"/>
          <w:sz w:val="28"/>
          <w:szCs w:val="28"/>
          <w:lang w:val="ky-KG"/>
        </w:rPr>
        <w:t>“</w:t>
      </w:r>
      <w:r w:rsidR="00A73A4C" w:rsidRPr="00216AAF">
        <w:rPr>
          <w:rFonts w:ascii="Times New Roman" w:hAnsi="Times New Roman"/>
          <w:sz w:val="28"/>
          <w:szCs w:val="28"/>
          <w:lang w:val="ky-KG"/>
        </w:rPr>
        <w:t>Кыргыз Республикасынын Өкмөтү</w:t>
      </w:r>
      <w:r w:rsidR="00A73A4C">
        <w:rPr>
          <w:rFonts w:ascii="Times New Roman" w:hAnsi="Times New Roman"/>
          <w:sz w:val="28"/>
          <w:szCs w:val="28"/>
          <w:lang w:val="ky-KG"/>
        </w:rPr>
        <w:t xml:space="preserve"> жөнүндө” </w:t>
      </w:r>
      <w:r w:rsidR="00216AAF" w:rsidRPr="00216AAF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216AA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73A4C">
        <w:rPr>
          <w:rFonts w:ascii="Times New Roman" w:hAnsi="Times New Roman"/>
          <w:sz w:val="28"/>
          <w:szCs w:val="28"/>
          <w:lang w:val="ky-KG"/>
        </w:rPr>
        <w:t>конституциялык Мыйзамынын 10 жана 17-</w:t>
      </w:r>
      <w:r w:rsidR="00103ED6">
        <w:rPr>
          <w:rFonts w:ascii="Times New Roman" w:hAnsi="Times New Roman"/>
          <w:sz w:val="28"/>
          <w:szCs w:val="28"/>
          <w:lang w:val="ky-KG"/>
        </w:rPr>
        <w:t>беренелерине</w:t>
      </w:r>
      <w:r w:rsidR="00A73A4C">
        <w:rPr>
          <w:rFonts w:ascii="Times New Roman" w:hAnsi="Times New Roman"/>
          <w:sz w:val="28"/>
          <w:szCs w:val="28"/>
          <w:lang w:val="ky-KG"/>
        </w:rPr>
        <w:t xml:space="preserve"> ылайык</w:t>
      </w:r>
      <w:r w:rsidR="00BD067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D067E" w:rsidRPr="00216AAF">
        <w:rPr>
          <w:rFonts w:ascii="Times New Roman" w:hAnsi="Times New Roman"/>
          <w:sz w:val="28"/>
          <w:szCs w:val="28"/>
          <w:lang w:val="ky-KG"/>
        </w:rPr>
        <w:t>Кыргыз Республикасынын Өкмөтү</w:t>
      </w:r>
      <w:r w:rsidR="00BD067E">
        <w:rPr>
          <w:rFonts w:ascii="Times New Roman" w:hAnsi="Times New Roman"/>
          <w:sz w:val="28"/>
          <w:szCs w:val="28"/>
          <w:lang w:val="ky-KG"/>
        </w:rPr>
        <w:t xml:space="preserve"> токтом кылат: </w:t>
      </w:r>
    </w:p>
    <w:p w:rsidR="00B4029B" w:rsidRPr="00BF278D" w:rsidRDefault="00B4029B" w:rsidP="00BD067E">
      <w:pPr>
        <w:spacing w:after="0" w:line="240" w:lineRule="auto"/>
        <w:ind w:firstLine="709"/>
        <w:jc w:val="both"/>
        <w:rPr>
          <w:rFonts w:ascii="Times New Roman" w:hAnsi="Times New Roman"/>
          <w:szCs w:val="28"/>
          <w:lang w:val="ky-KG"/>
        </w:rPr>
      </w:pPr>
    </w:p>
    <w:p w:rsidR="00BD067E" w:rsidRPr="00BD067E" w:rsidRDefault="00BD067E" w:rsidP="00BD067E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D067E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Интеллектуалдык менчик жана инновациялар мамлекеттик кызматынын алдындагы Апелляциялык кеңешке каршы пикирлерди, арыздарды берүүнүн жана аларды каро</w:t>
      </w:r>
      <w:r w:rsidR="009B7B35">
        <w:rPr>
          <w:rFonts w:ascii="Times New Roman" w:hAnsi="Times New Roman"/>
          <w:sz w:val="28"/>
          <w:szCs w:val="28"/>
          <w:lang w:val="ky-KG"/>
        </w:rPr>
        <w:t>о</w:t>
      </w:r>
      <w:r w:rsidRPr="00BD067E">
        <w:rPr>
          <w:rFonts w:ascii="Times New Roman" w:hAnsi="Times New Roman"/>
          <w:sz w:val="28"/>
          <w:szCs w:val="28"/>
          <w:lang w:val="ky-KG"/>
        </w:rPr>
        <w:t>нун эрежелери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C6788">
        <w:rPr>
          <w:rFonts w:ascii="Times New Roman" w:hAnsi="Times New Roman"/>
          <w:sz w:val="28"/>
          <w:szCs w:val="28"/>
          <w:lang w:val="ky-KG"/>
        </w:rPr>
        <w:t xml:space="preserve">тиркемеге ылайык </w:t>
      </w:r>
      <w:r>
        <w:rPr>
          <w:rFonts w:ascii="Times New Roman" w:hAnsi="Times New Roman"/>
          <w:sz w:val="28"/>
          <w:szCs w:val="28"/>
          <w:lang w:val="ky-KG"/>
        </w:rPr>
        <w:t>бекитилсин.</w:t>
      </w:r>
    </w:p>
    <w:p w:rsidR="00E00FAE" w:rsidRPr="00D6574D" w:rsidRDefault="00D6574D" w:rsidP="00FA0E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57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456A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Төмөнкүлөр 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 жоготту деп таанылсын</w:t>
      </w:r>
      <w:r w:rsidR="00B74E81" w:rsidRPr="00D657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D6574D" w:rsidRPr="00D6574D" w:rsidRDefault="00B74E81" w:rsidP="00FA0E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57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6574D" w:rsidRPr="00216AA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D6574D">
        <w:rPr>
          <w:rFonts w:ascii="Times New Roman" w:hAnsi="Times New Roman"/>
          <w:sz w:val="28"/>
          <w:szCs w:val="28"/>
          <w:lang w:val="ky-KG"/>
        </w:rPr>
        <w:t xml:space="preserve">Убактылуу </w:t>
      </w:r>
      <w:r w:rsidR="00D6574D" w:rsidRPr="00216AAF">
        <w:rPr>
          <w:rFonts w:ascii="Times New Roman" w:hAnsi="Times New Roman"/>
          <w:sz w:val="28"/>
          <w:szCs w:val="28"/>
          <w:lang w:val="ky-KG"/>
        </w:rPr>
        <w:t>Өкмөтүн</w:t>
      </w:r>
      <w:r w:rsidR="00D6574D">
        <w:rPr>
          <w:rFonts w:ascii="Times New Roman" w:hAnsi="Times New Roman"/>
          <w:sz w:val="28"/>
          <w:szCs w:val="28"/>
          <w:lang w:val="ky-KG"/>
        </w:rPr>
        <w:t xml:space="preserve">үн 2010-жылдын </w:t>
      </w:r>
      <w:r w:rsidR="00A64F71">
        <w:rPr>
          <w:rFonts w:ascii="Times New Roman" w:hAnsi="Times New Roman"/>
          <w:sz w:val="28"/>
          <w:szCs w:val="28"/>
          <w:lang w:val="ky-KG"/>
        </w:rPr>
        <w:br/>
      </w:r>
      <w:r w:rsidR="00D6574D">
        <w:rPr>
          <w:rFonts w:ascii="Times New Roman" w:hAnsi="Times New Roman"/>
          <w:sz w:val="28"/>
          <w:szCs w:val="28"/>
          <w:lang w:val="ky-KG"/>
        </w:rPr>
        <w:t xml:space="preserve">9-июлундагы </w:t>
      </w:r>
      <w:r w:rsidR="00D6574D" w:rsidRPr="00D657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 117</w:t>
      </w:r>
      <w:r w:rsidR="00D657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</w:t>
      </w:r>
      <w:r w:rsidR="00D6574D" w:rsidRPr="00BD067E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Интеллектуалдык менчик жана инновациялар мамлекеттик кызматынын алдындагы Апелляциялык кеңешке каршы пикирлерди, арыздарды берүүнүн жана аларды каро</w:t>
      </w:r>
      <w:r w:rsidR="009B7B35">
        <w:rPr>
          <w:rFonts w:ascii="Times New Roman" w:hAnsi="Times New Roman"/>
          <w:sz w:val="28"/>
          <w:szCs w:val="28"/>
          <w:lang w:val="ky-KG"/>
        </w:rPr>
        <w:t>о</w:t>
      </w:r>
      <w:r w:rsidR="00D6574D" w:rsidRPr="00BD067E">
        <w:rPr>
          <w:rFonts w:ascii="Times New Roman" w:hAnsi="Times New Roman"/>
          <w:sz w:val="28"/>
          <w:szCs w:val="28"/>
          <w:lang w:val="ky-KG"/>
        </w:rPr>
        <w:t>нун эрежелери</w:t>
      </w:r>
      <w:r w:rsidR="00D6574D">
        <w:rPr>
          <w:rFonts w:ascii="Times New Roman" w:hAnsi="Times New Roman"/>
          <w:sz w:val="28"/>
          <w:szCs w:val="28"/>
          <w:lang w:val="ky-KG"/>
        </w:rPr>
        <w:t xml:space="preserve">н бекитүү жөнүндө” токтому; </w:t>
      </w:r>
    </w:p>
    <w:p w:rsidR="00456A61" w:rsidRDefault="00D922A9" w:rsidP="00FA0E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56A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6878C1" w:rsidRPr="00216AAF">
        <w:rPr>
          <w:rFonts w:ascii="Times New Roman" w:hAnsi="Times New Roman"/>
          <w:sz w:val="28"/>
          <w:szCs w:val="28"/>
          <w:lang w:val="ky-KG"/>
        </w:rPr>
        <w:t>Кыргыз Республикасынын Өкмөтүн</w:t>
      </w:r>
      <w:r w:rsidR="006878C1">
        <w:rPr>
          <w:rFonts w:ascii="Times New Roman" w:hAnsi="Times New Roman"/>
          <w:sz w:val="28"/>
          <w:szCs w:val="28"/>
          <w:lang w:val="ky-KG"/>
        </w:rPr>
        <w:t xml:space="preserve">үн </w:t>
      </w:r>
      <w:r w:rsidR="00456A61">
        <w:rPr>
          <w:rFonts w:ascii="Times New Roman" w:hAnsi="Times New Roman"/>
          <w:sz w:val="28"/>
          <w:szCs w:val="28"/>
          <w:lang w:val="ky-KG"/>
        </w:rPr>
        <w:t xml:space="preserve">2014-жылдын 20-майындагы </w:t>
      </w:r>
    </w:p>
    <w:p w:rsidR="006878C1" w:rsidRPr="00456A61" w:rsidRDefault="00456A61" w:rsidP="00456A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56A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 263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</w:t>
      </w:r>
      <w:r w:rsidRPr="00216AAF">
        <w:rPr>
          <w:rFonts w:ascii="Times New Roman" w:hAnsi="Times New Roman"/>
          <w:sz w:val="28"/>
          <w:szCs w:val="28"/>
          <w:lang w:val="ky-KG"/>
        </w:rPr>
        <w:t>Кыргыз Республикасынын Өкмөтүн</w:t>
      </w:r>
      <w:r>
        <w:rPr>
          <w:rFonts w:ascii="Times New Roman" w:hAnsi="Times New Roman"/>
          <w:sz w:val="28"/>
          <w:szCs w:val="28"/>
          <w:lang w:val="ky-KG"/>
        </w:rPr>
        <w:t xml:space="preserve">үн айрым чечимдерине өзгөртүүлөрдү жана толуктоолорду киргизүү жөнүндө” токтомунун </w:t>
      </w:r>
      <w:r w:rsidR="00A64F71">
        <w:rPr>
          <w:rFonts w:ascii="Times New Roman" w:hAnsi="Times New Roman"/>
          <w:sz w:val="28"/>
          <w:szCs w:val="28"/>
          <w:lang w:val="ky-KG"/>
        </w:rPr>
        <w:br/>
      </w:r>
      <w:r>
        <w:rPr>
          <w:rFonts w:ascii="Times New Roman" w:hAnsi="Times New Roman"/>
          <w:sz w:val="28"/>
          <w:szCs w:val="28"/>
          <w:lang w:val="ky-KG"/>
        </w:rPr>
        <w:t xml:space="preserve">4-пункту; </w:t>
      </w:r>
    </w:p>
    <w:p w:rsidR="00153B87" w:rsidRPr="00456A61" w:rsidRDefault="008D1C0D" w:rsidP="00153B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3B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153B87" w:rsidRPr="00216AAF">
        <w:rPr>
          <w:rFonts w:ascii="Times New Roman" w:hAnsi="Times New Roman"/>
          <w:sz w:val="28"/>
          <w:szCs w:val="28"/>
          <w:lang w:val="ky-KG"/>
        </w:rPr>
        <w:t>Кыргыз Республикасынын Өкмөтүн</w:t>
      </w:r>
      <w:r w:rsidR="00153B87">
        <w:rPr>
          <w:rFonts w:ascii="Times New Roman" w:hAnsi="Times New Roman"/>
          <w:sz w:val="28"/>
          <w:szCs w:val="28"/>
          <w:lang w:val="ky-KG"/>
        </w:rPr>
        <w:t xml:space="preserve">үн 2017-жылдын </w:t>
      </w:r>
      <w:r w:rsidR="00A64F71">
        <w:rPr>
          <w:rFonts w:ascii="Times New Roman" w:hAnsi="Times New Roman"/>
          <w:sz w:val="28"/>
          <w:szCs w:val="28"/>
          <w:lang w:val="ky-KG"/>
        </w:rPr>
        <w:br/>
      </w:r>
      <w:r w:rsidR="00153B87">
        <w:rPr>
          <w:rFonts w:ascii="Times New Roman" w:hAnsi="Times New Roman"/>
          <w:sz w:val="28"/>
          <w:szCs w:val="28"/>
          <w:lang w:val="ky-KG"/>
        </w:rPr>
        <w:t xml:space="preserve">20-январындагы </w:t>
      </w:r>
      <w:r w:rsidR="00153B87" w:rsidRPr="00153B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 37</w:t>
      </w:r>
      <w:r w:rsidR="00153B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</w:t>
      </w:r>
      <w:r w:rsidR="00153B87" w:rsidRPr="00216AAF">
        <w:rPr>
          <w:rFonts w:ascii="Times New Roman" w:hAnsi="Times New Roman"/>
          <w:sz w:val="28"/>
          <w:szCs w:val="28"/>
          <w:lang w:val="ky-KG"/>
        </w:rPr>
        <w:t>Кыргыз Республикасынын Өкмөтүн</w:t>
      </w:r>
      <w:r w:rsidR="00153B87">
        <w:rPr>
          <w:rFonts w:ascii="Times New Roman" w:hAnsi="Times New Roman"/>
          <w:sz w:val="28"/>
          <w:szCs w:val="28"/>
          <w:lang w:val="ky-KG"/>
        </w:rPr>
        <w:t xml:space="preserve">үн айрым чечимдерине өзгөртүүлөрдү жана толуктоолорду киргизүү жөнүндө” токтомунун 4-пункту. </w:t>
      </w:r>
    </w:p>
    <w:p w:rsidR="00153B87" w:rsidRPr="00153B87" w:rsidRDefault="00F70F38" w:rsidP="00E00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3B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E00FAE" w:rsidRPr="00153B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153B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токтом расмий жарыяланган күндөн тартып он беш күн өткөндөн кийин күчүнө кирет. </w:t>
      </w:r>
    </w:p>
    <w:p w:rsidR="00E00FAE" w:rsidRDefault="00E00FAE" w:rsidP="00E00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B77D3" w:rsidRDefault="003B77D3" w:rsidP="00E00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0158E" w:rsidRDefault="00426D4D" w:rsidP="00BF278D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="00E00FAE" w:rsidRPr="006A6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00FAE" w:rsidRPr="006A6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00FAE" w:rsidRPr="006A6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00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00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C7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C7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</w:t>
      </w:r>
      <w:proofErr w:type="spellStart"/>
      <w:r w:rsidR="003B6C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</w:t>
      </w:r>
      <w:r w:rsidR="00F70F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</w:t>
      </w:r>
      <w:r w:rsidR="00E00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sectPr w:rsidR="00F0158E" w:rsidSect="003B77D3">
      <w:footerReference w:type="default" r:id="rId7"/>
      <w:pgSz w:w="11906" w:h="16838" w:code="9"/>
      <w:pgMar w:top="1134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E1D" w:rsidRDefault="00677E1D" w:rsidP="00FA0EF2">
      <w:pPr>
        <w:spacing w:after="0" w:line="240" w:lineRule="auto"/>
      </w:pPr>
      <w:r>
        <w:separator/>
      </w:r>
    </w:p>
  </w:endnote>
  <w:endnote w:type="continuationSeparator" w:id="0">
    <w:p w:rsidR="00677E1D" w:rsidRDefault="00677E1D" w:rsidP="00FA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FE2" w:rsidRPr="00EC2FE2" w:rsidRDefault="00EC2FE2" w:rsidP="00EC2FE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E1D" w:rsidRDefault="00677E1D" w:rsidP="00FA0EF2">
      <w:pPr>
        <w:spacing w:after="0" w:line="240" w:lineRule="auto"/>
      </w:pPr>
      <w:r>
        <w:separator/>
      </w:r>
    </w:p>
  </w:footnote>
  <w:footnote w:type="continuationSeparator" w:id="0">
    <w:p w:rsidR="00677E1D" w:rsidRDefault="00677E1D" w:rsidP="00FA0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9E5834"/>
    <w:multiLevelType w:val="hybridMultilevel"/>
    <w:tmpl w:val="7DAEEF8C"/>
    <w:lvl w:ilvl="0" w:tplc="77A69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AE"/>
    <w:rsid w:val="00084DC0"/>
    <w:rsid w:val="000C7512"/>
    <w:rsid w:val="00103ED6"/>
    <w:rsid w:val="00116283"/>
    <w:rsid w:val="00153B87"/>
    <w:rsid w:val="00181BF4"/>
    <w:rsid w:val="001C1354"/>
    <w:rsid w:val="00216AAF"/>
    <w:rsid w:val="00254A18"/>
    <w:rsid w:val="00287857"/>
    <w:rsid w:val="002B4E06"/>
    <w:rsid w:val="002B619B"/>
    <w:rsid w:val="002C26B9"/>
    <w:rsid w:val="003B6C40"/>
    <w:rsid w:val="003B77D3"/>
    <w:rsid w:val="00426D4D"/>
    <w:rsid w:val="00456A61"/>
    <w:rsid w:val="004C6788"/>
    <w:rsid w:val="004C75A1"/>
    <w:rsid w:val="004F23E9"/>
    <w:rsid w:val="0055116A"/>
    <w:rsid w:val="00564803"/>
    <w:rsid w:val="005E4633"/>
    <w:rsid w:val="00677E1D"/>
    <w:rsid w:val="006878C1"/>
    <w:rsid w:val="006F3817"/>
    <w:rsid w:val="007C0F99"/>
    <w:rsid w:val="0080179D"/>
    <w:rsid w:val="008207C8"/>
    <w:rsid w:val="008D1C0D"/>
    <w:rsid w:val="00934BAD"/>
    <w:rsid w:val="009B7B35"/>
    <w:rsid w:val="00A64F71"/>
    <w:rsid w:val="00A73A4C"/>
    <w:rsid w:val="00B22EE6"/>
    <w:rsid w:val="00B4029B"/>
    <w:rsid w:val="00B74E81"/>
    <w:rsid w:val="00BC1FD0"/>
    <w:rsid w:val="00BD067E"/>
    <w:rsid w:val="00BF278D"/>
    <w:rsid w:val="00C10FCA"/>
    <w:rsid w:val="00C14409"/>
    <w:rsid w:val="00C8683F"/>
    <w:rsid w:val="00D41BF5"/>
    <w:rsid w:val="00D6574D"/>
    <w:rsid w:val="00D922A9"/>
    <w:rsid w:val="00DC7FA4"/>
    <w:rsid w:val="00DE443A"/>
    <w:rsid w:val="00E00FAE"/>
    <w:rsid w:val="00E31853"/>
    <w:rsid w:val="00EC2FE2"/>
    <w:rsid w:val="00EF3194"/>
    <w:rsid w:val="00F70F38"/>
    <w:rsid w:val="00FA0EF2"/>
    <w:rsid w:val="00FB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89C502-5FB4-4AE6-BF41-096229272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0F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00F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E00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00FAE"/>
  </w:style>
  <w:style w:type="paragraph" w:styleId="a6">
    <w:name w:val="header"/>
    <w:basedOn w:val="a"/>
    <w:link w:val="a7"/>
    <w:uiPriority w:val="99"/>
    <w:unhideWhenUsed/>
    <w:rsid w:val="00FA0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0EF2"/>
  </w:style>
  <w:style w:type="paragraph" w:styleId="a8">
    <w:name w:val="List Paragraph"/>
    <w:basedOn w:val="a"/>
    <w:uiPriority w:val="34"/>
    <w:qFormat/>
    <w:rsid w:val="00BD067E"/>
    <w:pPr>
      <w:ind w:left="720"/>
      <w:contextualSpacing/>
    </w:pPr>
  </w:style>
  <w:style w:type="table" w:styleId="a9">
    <w:name w:val="Table Grid"/>
    <w:basedOn w:val="a1"/>
    <w:uiPriority w:val="59"/>
    <w:rsid w:val="00B22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B7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77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Кубанычбек Бекташев</cp:lastModifiedBy>
  <cp:revision>6</cp:revision>
  <cp:lastPrinted>2018-12-14T08:20:00Z</cp:lastPrinted>
  <dcterms:created xsi:type="dcterms:W3CDTF">2018-12-12T10:58:00Z</dcterms:created>
  <dcterms:modified xsi:type="dcterms:W3CDTF">2018-12-14T08:22:00Z</dcterms:modified>
</cp:coreProperties>
</file>